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F2860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9F2860" w:rsidRPr="009F2860">
        <w:rPr>
          <w:b/>
          <w:sz w:val="24"/>
          <w:szCs w:val="24"/>
        </w:rPr>
        <w:t>1</w:t>
      </w:r>
    </w:p>
    <w:bookmarkEnd w:id="0"/>
    <w:bookmarkEnd w:id="1"/>
    <w:p w:rsidR="00971C7E" w:rsidRPr="0057463D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57463D">
        <w:rPr>
          <w:sz w:val="24"/>
          <w:szCs w:val="24"/>
        </w:rPr>
        <w:t>об изменении условий</w:t>
      </w:r>
      <w:r w:rsidR="009628BA" w:rsidRPr="0057463D">
        <w:rPr>
          <w:sz w:val="24"/>
          <w:szCs w:val="24"/>
        </w:rPr>
        <w:t xml:space="preserve"> </w:t>
      </w:r>
      <w:r w:rsidR="00215BCE" w:rsidRPr="0057463D">
        <w:rPr>
          <w:sz w:val="24"/>
          <w:szCs w:val="24"/>
        </w:rPr>
        <w:t>закупочной</w:t>
      </w:r>
      <w:r w:rsidRPr="0057463D">
        <w:rPr>
          <w:sz w:val="24"/>
          <w:szCs w:val="24"/>
        </w:rPr>
        <w:t xml:space="preserve"> документации </w:t>
      </w:r>
      <w:r w:rsidR="003D170C" w:rsidRPr="0057463D">
        <w:rPr>
          <w:sz w:val="24"/>
          <w:szCs w:val="24"/>
        </w:rPr>
        <w:t>от</w:t>
      </w:r>
      <w:r w:rsidR="00215BCE" w:rsidRPr="0057463D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2C7842" w:rsidRPr="00B009A4">
        <w:rPr>
          <w:sz w:val="24"/>
        </w:rPr>
        <w:t xml:space="preserve">выполнение работ по реконструкции </w:t>
      </w:r>
      <w:proofErr w:type="gramStart"/>
      <w:r w:rsidR="002C7842" w:rsidRPr="00B009A4">
        <w:rPr>
          <w:sz w:val="24"/>
        </w:rPr>
        <w:t>ВЛ</w:t>
      </w:r>
      <w:proofErr w:type="gramEnd"/>
      <w:r w:rsidR="002C7842" w:rsidRPr="00B009A4">
        <w:rPr>
          <w:sz w:val="24"/>
        </w:rPr>
        <w:t xml:space="preserve"> 10-0,4кВ для технологического присоединения потребителей электроэнергии способом выполнения работ «под ключ» в </w:t>
      </w:r>
      <w:r w:rsidR="00583C06">
        <w:rPr>
          <w:sz w:val="24"/>
        </w:rPr>
        <w:t xml:space="preserve">Борисоглебской зоне №3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45567" w:rsidRPr="0057463D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13224A">
        <w:rPr>
          <w:sz w:val="24"/>
          <w:szCs w:val="24"/>
        </w:rPr>
        <w:t>1</w:t>
      </w:r>
      <w:r w:rsidR="0013224A" w:rsidRPr="0013224A">
        <w:rPr>
          <w:sz w:val="24"/>
          <w:szCs w:val="24"/>
        </w:rPr>
        <w:t>7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171849" w:rsidRPr="00171849">
        <w:rPr>
          <w:sz w:val="24"/>
          <w:szCs w:val="24"/>
        </w:rPr>
        <w:t>70</w:t>
      </w:r>
      <w:r w:rsidR="00583C06">
        <w:rPr>
          <w:sz w:val="24"/>
          <w:szCs w:val="24"/>
        </w:rPr>
        <w:t>68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1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Зайцева Александра Анатольевна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</w:t>
      </w:r>
      <w:r w:rsidR="002C7842">
        <w:rPr>
          <w:b/>
          <w:sz w:val="24"/>
          <w:szCs w:val="24"/>
        </w:rPr>
        <w:t>3</w:t>
      </w:r>
      <w:r w:rsidRPr="004F0D7F">
        <w:rPr>
          <w:b/>
          <w:sz w:val="24"/>
          <w:szCs w:val="24"/>
        </w:rPr>
        <w:t xml:space="preserve">2) </w:t>
      </w:r>
      <w:r w:rsidR="002C7842">
        <w:rPr>
          <w:b/>
          <w:sz w:val="24"/>
          <w:szCs w:val="24"/>
        </w:rPr>
        <w:t>49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57</w:t>
      </w:r>
      <w:r w:rsidRPr="004F0D7F">
        <w:rPr>
          <w:b/>
          <w:sz w:val="24"/>
          <w:szCs w:val="24"/>
        </w:rPr>
        <w:t>-</w:t>
      </w:r>
      <w:r w:rsidR="002C7842">
        <w:rPr>
          <w:b/>
          <w:sz w:val="24"/>
          <w:szCs w:val="24"/>
        </w:rPr>
        <w:t>66</w:t>
      </w:r>
      <w:r w:rsidRPr="004F0D7F">
        <w:rPr>
          <w:b/>
          <w:sz w:val="24"/>
          <w:szCs w:val="24"/>
        </w:rPr>
        <w:t>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57463D" w:rsidRPr="0057463D">
        <w:rPr>
          <w:sz w:val="24"/>
          <w:szCs w:val="24"/>
        </w:rPr>
        <w:t xml:space="preserve">на </w:t>
      </w:r>
      <w:r w:rsidR="002C7842" w:rsidRPr="00B009A4">
        <w:rPr>
          <w:sz w:val="24"/>
        </w:rPr>
        <w:t xml:space="preserve">выполнение работ по реконструкции </w:t>
      </w:r>
      <w:proofErr w:type="gramStart"/>
      <w:r w:rsidR="002C7842" w:rsidRPr="00B009A4">
        <w:rPr>
          <w:sz w:val="24"/>
        </w:rPr>
        <w:t>ВЛ</w:t>
      </w:r>
      <w:proofErr w:type="gramEnd"/>
      <w:r w:rsidR="002C7842" w:rsidRPr="00B009A4">
        <w:rPr>
          <w:sz w:val="24"/>
        </w:rPr>
        <w:t xml:space="preserve"> 10-0,4кВ для технологического присоединения потребителей электроэнергии способом выпо</w:t>
      </w:r>
      <w:r w:rsidR="00583C06">
        <w:rPr>
          <w:sz w:val="24"/>
        </w:rPr>
        <w:t>лнения работ «под ключ» в Борисоглеб</w:t>
      </w:r>
      <w:r w:rsidR="002C7842" w:rsidRPr="00B009A4">
        <w:rPr>
          <w:sz w:val="24"/>
        </w:rPr>
        <w:t>ской зоне №</w:t>
      </w:r>
      <w:r w:rsidR="00583C06">
        <w:rPr>
          <w:sz w:val="24"/>
        </w:rPr>
        <w:t>3</w:t>
      </w:r>
      <w:r w:rsidR="002C7842">
        <w:rPr>
          <w:sz w:val="24"/>
        </w:rPr>
        <w:t xml:space="preserve"> </w:t>
      </w:r>
      <w:r w:rsidR="0057463D" w:rsidRPr="0057463D">
        <w:rPr>
          <w:sz w:val="24"/>
          <w:szCs w:val="24"/>
        </w:rPr>
        <w:t>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Pr="004F0D7F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13224A" w:rsidRPr="0057463D">
        <w:rPr>
          <w:sz w:val="24"/>
          <w:szCs w:val="24"/>
        </w:rPr>
        <w:t>0</w:t>
      </w:r>
      <w:r w:rsidR="002C7842">
        <w:rPr>
          <w:sz w:val="24"/>
          <w:szCs w:val="24"/>
        </w:rPr>
        <w:t>2</w:t>
      </w:r>
      <w:r w:rsidRPr="007A2D47">
        <w:rPr>
          <w:sz w:val="24"/>
          <w:szCs w:val="24"/>
        </w:rPr>
        <w:t>.</w:t>
      </w:r>
      <w:r w:rsidR="0013224A" w:rsidRPr="0057463D">
        <w:rPr>
          <w:sz w:val="24"/>
          <w:szCs w:val="24"/>
        </w:rPr>
        <w:t>10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032544">
        <w:rPr>
          <w:sz w:val="24"/>
          <w:szCs w:val="24"/>
        </w:rPr>
        <w:t xml:space="preserve"> </w:t>
      </w:r>
      <w:r w:rsidR="002C7842">
        <w:rPr>
          <w:sz w:val="24"/>
          <w:szCs w:val="24"/>
        </w:rPr>
        <w:t>02</w:t>
      </w:r>
      <w:r w:rsidRPr="00A364DC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C19BE" w:rsidRPr="003C19BE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13224A" w:rsidRPr="0013224A">
        <w:rPr>
          <w:b/>
          <w:sz w:val="24"/>
          <w:szCs w:val="24"/>
        </w:rPr>
        <w:t>0</w:t>
      </w:r>
      <w:r w:rsidR="002C7842">
        <w:rPr>
          <w:b/>
          <w:sz w:val="24"/>
          <w:szCs w:val="24"/>
        </w:rPr>
        <w:t>2</w:t>
      </w:r>
      <w:r w:rsidRPr="000A3868">
        <w:rPr>
          <w:b/>
          <w:sz w:val="24"/>
          <w:szCs w:val="24"/>
        </w:rPr>
        <w:t>.</w:t>
      </w:r>
      <w:r w:rsidR="0013224A" w:rsidRPr="0013224A">
        <w:rPr>
          <w:b/>
          <w:sz w:val="24"/>
          <w:szCs w:val="24"/>
        </w:rPr>
        <w:t>1</w:t>
      </w:r>
      <w:r w:rsidRPr="000A3868">
        <w:rPr>
          <w:b/>
          <w:sz w:val="24"/>
          <w:szCs w:val="24"/>
        </w:rPr>
        <w:t xml:space="preserve">0.2012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C19BE" w:rsidRPr="003C19BE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13224A" w:rsidRPr="0013224A">
        <w:rPr>
          <w:b/>
          <w:sz w:val="24"/>
          <w:szCs w:val="24"/>
        </w:rPr>
        <w:t>0</w:t>
      </w:r>
      <w:r w:rsidR="002C784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13224A" w:rsidRPr="001322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57463D" w:rsidRPr="0057463D">
        <w:rPr>
          <w:sz w:val="24"/>
          <w:szCs w:val="24"/>
        </w:rPr>
        <w:t>на</w:t>
      </w:r>
      <w:r w:rsidR="002C7842">
        <w:rPr>
          <w:sz w:val="24"/>
          <w:szCs w:val="24"/>
        </w:rPr>
        <w:t xml:space="preserve"> </w:t>
      </w:r>
      <w:r w:rsidR="002C7842" w:rsidRPr="00B009A4">
        <w:rPr>
          <w:sz w:val="24"/>
        </w:rPr>
        <w:t xml:space="preserve">выполнение работ по реконструкции </w:t>
      </w:r>
      <w:proofErr w:type="gramStart"/>
      <w:r w:rsidR="002C7842" w:rsidRPr="00B009A4">
        <w:rPr>
          <w:sz w:val="24"/>
        </w:rPr>
        <w:t>ВЛ</w:t>
      </w:r>
      <w:proofErr w:type="gramEnd"/>
      <w:r w:rsidR="002C7842" w:rsidRPr="00B009A4">
        <w:rPr>
          <w:sz w:val="24"/>
        </w:rPr>
        <w:t xml:space="preserve"> 10-0,4кВ для технологического присоединения потребителей электроэнергии способом выполнения работ «под </w:t>
      </w:r>
      <w:r w:rsidR="00583C06">
        <w:rPr>
          <w:sz w:val="24"/>
        </w:rPr>
        <w:lastRenderedPageBreak/>
        <w:t>ключ» в Борисоглеб</w:t>
      </w:r>
      <w:r w:rsidR="002C7842" w:rsidRPr="00B009A4">
        <w:rPr>
          <w:sz w:val="24"/>
        </w:rPr>
        <w:t>ской зоне №</w:t>
      </w:r>
      <w:r w:rsidR="004F6298" w:rsidRPr="004F6298">
        <w:rPr>
          <w:sz w:val="24"/>
        </w:rPr>
        <w:t>3</w:t>
      </w:r>
      <w:bookmarkStart w:id="4" w:name="_GoBack"/>
      <w:bookmarkEnd w:id="4"/>
      <w:r w:rsidR="0057463D" w:rsidRPr="0057463D">
        <w:rPr>
          <w:sz w:val="24"/>
          <w:szCs w:val="24"/>
        </w:rPr>
        <w:t xml:space="preserve"> 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57463D" w:rsidRPr="0057463D">
        <w:rPr>
          <w:sz w:val="24"/>
          <w:szCs w:val="24"/>
        </w:rPr>
        <w:t>на</w:t>
      </w:r>
      <w:r w:rsidR="002C7842" w:rsidRPr="00747CCD">
        <w:rPr>
          <w:sz w:val="24"/>
        </w:rPr>
        <w:t xml:space="preserve"> </w:t>
      </w:r>
      <w:r w:rsidR="002C7842" w:rsidRPr="00B009A4">
        <w:rPr>
          <w:sz w:val="24"/>
        </w:rPr>
        <w:t xml:space="preserve">выполнение работ по реконструкции </w:t>
      </w:r>
      <w:proofErr w:type="gramStart"/>
      <w:r w:rsidR="002C7842" w:rsidRPr="00B009A4">
        <w:rPr>
          <w:sz w:val="24"/>
        </w:rPr>
        <w:t>ВЛ</w:t>
      </w:r>
      <w:proofErr w:type="gramEnd"/>
      <w:r w:rsidR="002C7842" w:rsidRPr="00B009A4">
        <w:rPr>
          <w:sz w:val="24"/>
        </w:rPr>
        <w:t xml:space="preserve"> 10-0,4кВ для технологического присоединения потребителей электроэнергии способом выпо</w:t>
      </w:r>
      <w:r w:rsidR="00583C06">
        <w:rPr>
          <w:sz w:val="24"/>
        </w:rPr>
        <w:t>лнения работ «под ключ» в Борисоглеб</w:t>
      </w:r>
      <w:r w:rsidR="002C7842" w:rsidRPr="00B009A4">
        <w:rPr>
          <w:sz w:val="24"/>
        </w:rPr>
        <w:t>ской зоне №</w:t>
      </w:r>
      <w:r w:rsidR="00583C06">
        <w:rPr>
          <w:sz w:val="24"/>
        </w:rPr>
        <w:t>3</w:t>
      </w:r>
      <w:r w:rsidR="0057463D" w:rsidRPr="0057463D">
        <w:rPr>
          <w:sz w:val="24"/>
          <w:szCs w:val="24"/>
        </w:rPr>
        <w:t xml:space="preserve"> для нужд ОАО «МРСК Центра» (филиала «</w:t>
      </w:r>
      <w:r w:rsidR="002C7842">
        <w:rPr>
          <w:sz w:val="24"/>
          <w:szCs w:val="24"/>
        </w:rPr>
        <w:t>Воронеж</w:t>
      </w:r>
      <w:r w:rsidR="0057463D" w:rsidRPr="0057463D">
        <w:rPr>
          <w:sz w:val="24"/>
          <w:szCs w:val="24"/>
        </w:rPr>
        <w:t>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9F2860" w:rsidRPr="009F2860">
        <w:rPr>
          <w:sz w:val="24"/>
          <w:szCs w:val="24"/>
        </w:rPr>
        <w:t>1</w:t>
      </w:r>
      <w:r w:rsidR="0013224A" w:rsidRPr="0013224A">
        <w:rPr>
          <w:sz w:val="24"/>
          <w:szCs w:val="24"/>
        </w:rPr>
        <w:t>7</w:t>
      </w:r>
      <w:r w:rsidR="009F2860" w:rsidRPr="00425E9E">
        <w:rPr>
          <w:sz w:val="24"/>
          <w:szCs w:val="24"/>
        </w:rPr>
        <w:t>.0</w:t>
      </w:r>
      <w:r w:rsidR="009F2860">
        <w:rPr>
          <w:sz w:val="24"/>
          <w:szCs w:val="24"/>
        </w:rPr>
        <w:t>9.2012 года № 17</w:t>
      </w:r>
      <w:r w:rsidR="002C7842">
        <w:rPr>
          <w:sz w:val="24"/>
          <w:szCs w:val="24"/>
        </w:rPr>
        <w:t>70</w:t>
      </w:r>
      <w:r w:rsidR="00583C06">
        <w:rPr>
          <w:sz w:val="24"/>
          <w:szCs w:val="24"/>
        </w:rPr>
        <w:t>68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3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Заместитель генерального директора</w:t>
      </w:r>
      <w:r w:rsidR="002C7842">
        <w:rPr>
          <w:sz w:val="24"/>
          <w:szCs w:val="24"/>
        </w:rPr>
        <w:t xml:space="preserve"> -</w:t>
      </w:r>
      <w:r w:rsidRPr="00C51310">
        <w:rPr>
          <w:sz w:val="24"/>
          <w:szCs w:val="24"/>
        </w:rPr>
        <w:t xml:space="preserve"> </w:t>
      </w:r>
    </w:p>
    <w:p w:rsidR="002C7842" w:rsidRDefault="002C7842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Директор филиала </w:t>
      </w:r>
      <w:r w:rsidR="00EB3730" w:rsidRPr="00C51310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</w:t>
      </w:r>
    </w:p>
    <w:p w:rsidR="00C96541" w:rsidRPr="00EB3730" w:rsidRDefault="002C7842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«Воронежэнерго»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И.П. Клейменов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224A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849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784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C19BE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6298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3D"/>
    <w:rsid w:val="00583C06"/>
    <w:rsid w:val="00584852"/>
    <w:rsid w:val="00590812"/>
    <w:rsid w:val="005A2E44"/>
    <w:rsid w:val="005A6889"/>
    <w:rsid w:val="005B644B"/>
    <w:rsid w:val="005B6860"/>
    <w:rsid w:val="005C7968"/>
    <w:rsid w:val="005D3999"/>
    <w:rsid w:val="005D56D4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006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51F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66D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b2b-m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rsk-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m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81901-44D1-474F-BB35-28AF54A0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3549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Кондратьев Александр Владимирович</cp:lastModifiedBy>
  <cp:revision>5</cp:revision>
  <cp:lastPrinted>2012-09-28T05:12:00Z</cp:lastPrinted>
  <dcterms:created xsi:type="dcterms:W3CDTF">2012-09-28T05:03:00Z</dcterms:created>
  <dcterms:modified xsi:type="dcterms:W3CDTF">2012-09-28T05:12:00Z</dcterms:modified>
</cp:coreProperties>
</file>